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DC" w:rsidRPr="00A93655" w:rsidRDefault="00947FDC" w:rsidP="00947FDC">
      <w:pPr>
        <w:numPr>
          <w:ilvl w:val="0"/>
          <w:numId w:val="1"/>
        </w:numPr>
        <w:ind w:left="0"/>
        <w:jc w:val="both"/>
        <w:rPr>
          <w:rFonts w:ascii="Bookman Old Style" w:hAnsi="Bookman Old Style"/>
          <w:b/>
        </w:rPr>
      </w:pPr>
      <w:r w:rsidRPr="00A93655">
        <w:rPr>
          <w:rFonts w:ascii="Bookman Old Style" w:hAnsi="Bookman Old Style"/>
          <w:b/>
          <w:u w:val="single"/>
        </w:rPr>
        <w:t xml:space="preserve">Peace Building and Conflict Management- Training of Trainers </w:t>
      </w:r>
      <w:proofErr w:type="spellStart"/>
      <w:r w:rsidRPr="00A93655">
        <w:rPr>
          <w:rFonts w:ascii="Bookman Old Style" w:hAnsi="Bookman Old Style"/>
          <w:b/>
          <w:u w:val="single"/>
        </w:rPr>
        <w:t>Programme</w:t>
      </w:r>
      <w:proofErr w:type="spellEnd"/>
      <w:r w:rsidRPr="00A93655">
        <w:rPr>
          <w:rFonts w:ascii="Bookman Old Style" w:hAnsi="Bookman Old Style"/>
          <w:b/>
          <w:u w:val="single"/>
        </w:rPr>
        <w:t>:</w:t>
      </w:r>
    </w:p>
    <w:p w:rsidR="00947FDC" w:rsidRDefault="00947FDC" w:rsidP="00947FDC">
      <w:pPr>
        <w:rPr>
          <w:rFonts w:ascii="Bookman Old Style" w:hAnsi="Bookman Old Style"/>
        </w:rPr>
      </w:pPr>
      <w:r>
        <w:rPr>
          <w:noProof/>
        </w:rPr>
        <w:drawing>
          <wp:anchor distT="0" distB="0" distL="114300" distR="114300" simplePos="0" relativeHeight="251660288" behindDoc="0" locked="0" layoutInCell="1" allowOverlap="1">
            <wp:simplePos x="0" y="0"/>
            <wp:positionH relativeFrom="column">
              <wp:posOffset>3466465</wp:posOffset>
            </wp:positionH>
            <wp:positionV relativeFrom="paragraph">
              <wp:posOffset>132080</wp:posOffset>
            </wp:positionV>
            <wp:extent cx="2305685" cy="1520190"/>
            <wp:effectExtent l="19050" t="0" r="0" b="0"/>
            <wp:wrapSquare wrapText="bothSides"/>
            <wp:docPr id="2" name="Picture 7" descr="C:\Documents and Settings\TNCC-ELS\Desktop\Picture 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TNCC-ELS\Desktop\Picture 044.jpg"/>
                    <pic:cNvPicPr>
                      <a:picLocks noChangeAspect="1" noChangeArrowheads="1"/>
                    </pic:cNvPicPr>
                  </pic:nvPicPr>
                  <pic:blipFill>
                    <a:blip r:embed="rId5" cstate="print"/>
                    <a:srcRect l="8417" t="17755" r="12251" b="10654"/>
                    <a:stretch>
                      <a:fillRect/>
                    </a:stretch>
                  </pic:blipFill>
                  <pic:spPr bwMode="auto">
                    <a:xfrm>
                      <a:off x="0" y="0"/>
                      <a:ext cx="2305685" cy="1520190"/>
                    </a:xfrm>
                    <a:prstGeom prst="rect">
                      <a:avLst/>
                    </a:prstGeom>
                    <a:noFill/>
                    <a:ln w="9525">
                      <a:noFill/>
                      <a:miter lim="800000"/>
                      <a:headEnd/>
                      <a:tailEnd/>
                    </a:ln>
                  </pic:spPr>
                </pic:pic>
              </a:graphicData>
            </a:graphic>
          </wp:anchor>
        </w:drawing>
      </w:r>
    </w:p>
    <w:p w:rsidR="00947FDC" w:rsidRDefault="00947FDC" w:rsidP="00947FDC">
      <w:pPr>
        <w:rPr>
          <w:rFonts w:ascii="Bookman Old Style" w:hAnsi="Bookman Old Style"/>
        </w:rPr>
      </w:pPr>
      <w:proofErr w:type="spellStart"/>
      <w:proofErr w:type="gramStart"/>
      <w:r>
        <w:rPr>
          <w:rFonts w:ascii="Bookman Old Style" w:hAnsi="Bookman Old Style"/>
          <w:u w:val="single"/>
        </w:rPr>
        <w:t>i</w:t>
      </w:r>
      <w:proofErr w:type="spellEnd"/>
      <w:r>
        <w:rPr>
          <w:rFonts w:ascii="Bookman Old Style" w:hAnsi="Bookman Old Style"/>
          <w:u w:val="single"/>
        </w:rPr>
        <w:t>)A</w:t>
      </w:r>
      <w:r w:rsidRPr="0066795C">
        <w:rPr>
          <w:rFonts w:ascii="Bookman Old Style" w:hAnsi="Bookman Old Style"/>
          <w:u w:val="single"/>
        </w:rPr>
        <w:t>t</w:t>
      </w:r>
      <w:proofErr w:type="gramEnd"/>
      <w:r w:rsidRPr="0066795C">
        <w:rPr>
          <w:rFonts w:ascii="Bookman Old Style" w:hAnsi="Bookman Old Style"/>
          <w:u w:val="single"/>
        </w:rPr>
        <w:t xml:space="preserve"> </w:t>
      </w:r>
      <w:proofErr w:type="spellStart"/>
      <w:r w:rsidRPr="0066795C">
        <w:rPr>
          <w:rFonts w:ascii="Bookman Old Style" w:hAnsi="Bookman Old Style"/>
          <w:u w:val="single"/>
        </w:rPr>
        <w:t>Tirunelveli</w:t>
      </w:r>
      <w:proofErr w:type="spellEnd"/>
      <w:r w:rsidRPr="0066795C">
        <w:rPr>
          <w:rFonts w:ascii="Bookman Old Style" w:hAnsi="Bookman Old Style"/>
          <w:u w:val="single"/>
        </w:rPr>
        <w:t>:</w:t>
      </w:r>
      <w:r w:rsidRPr="000C6EA0">
        <w:rPr>
          <w:rFonts w:ascii="Bookman Old Style" w:hAnsi="Bookman Old Style"/>
        </w:rPr>
        <w:t xml:space="preserve"> </w:t>
      </w:r>
      <w:r>
        <w:rPr>
          <w:rFonts w:ascii="Bookman Old Style" w:hAnsi="Bookman Old Style"/>
        </w:rPr>
        <w:t xml:space="preserve"> Peace Building and Conflict Management </w:t>
      </w:r>
      <w:proofErr w:type="spellStart"/>
      <w:r>
        <w:rPr>
          <w:rFonts w:ascii="Bookman Old Style" w:hAnsi="Bookman Old Style"/>
        </w:rPr>
        <w:t>Programme</w:t>
      </w:r>
      <w:proofErr w:type="spellEnd"/>
      <w:r>
        <w:rPr>
          <w:rFonts w:ascii="Bookman Old Style" w:hAnsi="Bookman Old Style"/>
        </w:rPr>
        <w:t xml:space="preserve"> was held at </w:t>
      </w:r>
      <w:proofErr w:type="spellStart"/>
      <w:r>
        <w:rPr>
          <w:rFonts w:ascii="Bookman Old Style" w:hAnsi="Bookman Old Style"/>
        </w:rPr>
        <w:t>Tirunelveli</w:t>
      </w:r>
      <w:proofErr w:type="spellEnd"/>
      <w:r>
        <w:rPr>
          <w:rFonts w:ascii="Bookman Old Style" w:hAnsi="Bookman Old Style"/>
        </w:rPr>
        <w:t xml:space="preserve"> from 20</w:t>
      </w:r>
      <w:r w:rsidRPr="0066795C">
        <w:rPr>
          <w:rFonts w:ascii="Bookman Old Style" w:hAnsi="Bookman Old Style"/>
          <w:vertAlign w:val="superscript"/>
        </w:rPr>
        <w:t>th</w:t>
      </w:r>
      <w:r>
        <w:rPr>
          <w:rFonts w:ascii="Bookman Old Style" w:hAnsi="Bookman Old Style"/>
        </w:rPr>
        <w:t xml:space="preserve"> to 22</w:t>
      </w:r>
      <w:r w:rsidRPr="0066795C">
        <w:rPr>
          <w:rFonts w:ascii="Bookman Old Style" w:hAnsi="Bookman Old Style"/>
          <w:vertAlign w:val="superscript"/>
        </w:rPr>
        <w:t>nd</w:t>
      </w:r>
      <w:r>
        <w:rPr>
          <w:rFonts w:ascii="Bookman Old Style" w:hAnsi="Bookman Old Style"/>
        </w:rPr>
        <w:t xml:space="preserve"> January 2011 at Salvation Army Church, </w:t>
      </w:r>
      <w:proofErr w:type="spellStart"/>
      <w:r>
        <w:rPr>
          <w:rFonts w:ascii="Bookman Old Style" w:hAnsi="Bookman Old Style"/>
        </w:rPr>
        <w:t>Tirunelveli</w:t>
      </w:r>
      <w:proofErr w:type="spellEnd"/>
      <w:r>
        <w:rPr>
          <w:rFonts w:ascii="Bookman Old Style" w:hAnsi="Bookman Old Style"/>
        </w:rPr>
        <w:t xml:space="preserve">. The topics covered under the training </w:t>
      </w:r>
      <w:proofErr w:type="spellStart"/>
      <w:r>
        <w:rPr>
          <w:rFonts w:ascii="Bookman Old Style" w:hAnsi="Bookman Old Style"/>
        </w:rPr>
        <w:t>programme</w:t>
      </w:r>
      <w:proofErr w:type="spellEnd"/>
      <w:r>
        <w:rPr>
          <w:rFonts w:ascii="Bookman Old Style" w:hAnsi="Bookman Old Style"/>
        </w:rPr>
        <w:t xml:space="preserve"> are: Introduction and Approaches to Peace Building; skills on peace building such as- Creative Response; Empathy; Co-operative Power; Managing Emotions; Mapping Conflict; Negotiations; Meditation; Broadening of Perspectives. </w:t>
      </w:r>
    </w:p>
    <w:p w:rsidR="00947FDC" w:rsidRDefault="00947FDC" w:rsidP="00947FDC">
      <w:pPr>
        <w:rPr>
          <w:rFonts w:ascii="Bookman Old Style" w:hAnsi="Bookman Old Style"/>
        </w:rPr>
      </w:pPr>
      <w:r>
        <w:rPr>
          <w:rFonts w:ascii="Bookman Old Style" w:hAnsi="Bookman Old Style"/>
        </w:rPr>
        <w:t>35 Persons participated in the training.</w:t>
      </w:r>
    </w:p>
    <w:p w:rsidR="00947FDC" w:rsidRDefault="00947FDC" w:rsidP="00947FDC">
      <w:pPr>
        <w:rPr>
          <w:rFonts w:ascii="Bookman Old Style" w:hAnsi="Bookman Old Style"/>
        </w:rPr>
      </w:pPr>
    </w:p>
    <w:p w:rsidR="00947FDC" w:rsidRDefault="00947FDC" w:rsidP="00947FDC">
      <w:pPr>
        <w:rPr>
          <w:rFonts w:ascii="Bookman Old Style" w:hAnsi="Bookman Old Style"/>
        </w:rPr>
      </w:pPr>
      <w:r>
        <w:rPr>
          <w:noProof/>
        </w:rPr>
        <w:drawing>
          <wp:anchor distT="0" distB="0" distL="114300" distR="114300" simplePos="0" relativeHeight="251667456" behindDoc="0" locked="0" layoutInCell="1" allowOverlap="1">
            <wp:simplePos x="0" y="0"/>
            <wp:positionH relativeFrom="column">
              <wp:posOffset>57150</wp:posOffset>
            </wp:positionH>
            <wp:positionV relativeFrom="paragraph">
              <wp:posOffset>106045</wp:posOffset>
            </wp:positionV>
            <wp:extent cx="2447925" cy="1434465"/>
            <wp:effectExtent l="19050" t="0" r="9525" b="0"/>
            <wp:wrapSquare wrapText="bothSides"/>
            <wp:docPr id="9" name="Picture 13" descr="C:\Documents and Settings\TNCC-ELS\Desktop\Picture 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TNCC-ELS\Desktop\Picture 081.jpg"/>
                    <pic:cNvPicPr>
                      <a:picLocks noChangeAspect="1" noChangeArrowheads="1"/>
                    </pic:cNvPicPr>
                  </pic:nvPicPr>
                  <pic:blipFill>
                    <a:blip r:embed="rId6" cstate="print">
                      <a:lum bright="4000" contrast="4000"/>
                    </a:blip>
                    <a:srcRect t="20596" r="2983" b="25426"/>
                    <a:stretch>
                      <a:fillRect/>
                    </a:stretch>
                  </pic:blipFill>
                  <pic:spPr bwMode="auto">
                    <a:xfrm>
                      <a:off x="0" y="0"/>
                      <a:ext cx="2447925" cy="1434465"/>
                    </a:xfrm>
                    <a:prstGeom prst="rect">
                      <a:avLst/>
                    </a:prstGeom>
                    <a:noFill/>
                    <a:ln w="9525">
                      <a:noFill/>
                      <a:miter lim="800000"/>
                      <a:headEnd/>
                      <a:tailEnd/>
                    </a:ln>
                  </pic:spPr>
                </pic:pic>
              </a:graphicData>
            </a:graphic>
          </wp:anchor>
        </w:drawing>
      </w:r>
      <w:r>
        <w:rPr>
          <w:rFonts w:ascii="Bookman Old Style" w:hAnsi="Bookman Old Style"/>
          <w:u w:val="single"/>
        </w:rPr>
        <w:t xml:space="preserve">ii) </w:t>
      </w:r>
      <w:r w:rsidRPr="007D3A1C">
        <w:rPr>
          <w:rFonts w:ascii="Bookman Old Style" w:hAnsi="Bookman Old Style"/>
          <w:u w:val="single"/>
        </w:rPr>
        <w:t xml:space="preserve">At </w:t>
      </w:r>
      <w:proofErr w:type="spellStart"/>
      <w:r w:rsidRPr="007D3A1C">
        <w:rPr>
          <w:rFonts w:ascii="Bookman Old Style" w:hAnsi="Bookman Old Style"/>
          <w:u w:val="single"/>
        </w:rPr>
        <w:t>Thoothukudi</w:t>
      </w:r>
      <w:proofErr w:type="spellEnd"/>
      <w:r w:rsidRPr="007D3A1C">
        <w:rPr>
          <w:rFonts w:ascii="Bookman Old Style" w:hAnsi="Bookman Old Style"/>
          <w:u w:val="single"/>
        </w:rPr>
        <w:t xml:space="preserve">: </w:t>
      </w:r>
      <w:r>
        <w:rPr>
          <w:rFonts w:ascii="Bookman Old Style" w:hAnsi="Bookman Old Style"/>
        </w:rPr>
        <w:t xml:space="preserve"> Peace Building training </w:t>
      </w:r>
      <w:proofErr w:type="spellStart"/>
      <w:r>
        <w:rPr>
          <w:rFonts w:ascii="Bookman Old Style" w:hAnsi="Bookman Old Style"/>
        </w:rPr>
        <w:t>programme</w:t>
      </w:r>
      <w:proofErr w:type="spellEnd"/>
      <w:r>
        <w:rPr>
          <w:rFonts w:ascii="Bookman Old Style" w:hAnsi="Bookman Old Style"/>
        </w:rPr>
        <w:t xml:space="preserve"> was conducted at Good News Centre, </w:t>
      </w:r>
      <w:proofErr w:type="spellStart"/>
      <w:r>
        <w:rPr>
          <w:rFonts w:ascii="Bookman Old Style" w:hAnsi="Bookman Old Style"/>
        </w:rPr>
        <w:t>Thoothukudi</w:t>
      </w:r>
      <w:proofErr w:type="spellEnd"/>
      <w:r>
        <w:rPr>
          <w:rFonts w:ascii="Bookman Old Style" w:hAnsi="Bookman Old Style"/>
        </w:rPr>
        <w:t xml:space="preserve"> on 24</w:t>
      </w:r>
      <w:r w:rsidRPr="007D3A1C">
        <w:rPr>
          <w:rFonts w:ascii="Bookman Old Style" w:hAnsi="Bookman Old Style"/>
          <w:vertAlign w:val="superscript"/>
        </w:rPr>
        <w:t>th</w:t>
      </w:r>
      <w:r>
        <w:rPr>
          <w:rFonts w:ascii="Bookman Old Style" w:hAnsi="Bookman Old Style"/>
        </w:rPr>
        <w:t xml:space="preserve"> and 25</w:t>
      </w:r>
      <w:r w:rsidRPr="007D3A1C">
        <w:rPr>
          <w:rFonts w:ascii="Bookman Old Style" w:hAnsi="Bookman Old Style"/>
          <w:vertAlign w:val="superscript"/>
        </w:rPr>
        <w:t>th</w:t>
      </w:r>
      <w:r>
        <w:rPr>
          <w:rFonts w:ascii="Bookman Old Style" w:hAnsi="Bookman Old Style"/>
        </w:rPr>
        <w:t xml:space="preserve"> of January 2011.  Youth from the CSI </w:t>
      </w:r>
      <w:proofErr w:type="spellStart"/>
      <w:r>
        <w:rPr>
          <w:rFonts w:ascii="Bookman Old Style" w:hAnsi="Bookman Old Style"/>
        </w:rPr>
        <w:t>Thoothukudi</w:t>
      </w:r>
      <w:proofErr w:type="spellEnd"/>
      <w:r>
        <w:rPr>
          <w:rFonts w:ascii="Bookman Old Style" w:hAnsi="Bookman Old Style"/>
        </w:rPr>
        <w:t xml:space="preserve"> Diocese and students from the Catholic Church Seminary participated in the training.  </w:t>
      </w:r>
    </w:p>
    <w:p w:rsidR="00947FDC" w:rsidRPr="007D3A1C" w:rsidRDefault="00947FDC" w:rsidP="00947FDC">
      <w:pPr>
        <w:rPr>
          <w:rFonts w:ascii="Bookman Old Style" w:hAnsi="Bookman Old Style"/>
        </w:rPr>
      </w:pPr>
      <w:r>
        <w:rPr>
          <w:rFonts w:ascii="Bookman Old Style" w:hAnsi="Bookman Old Style"/>
        </w:rPr>
        <w:t xml:space="preserve">About 55 persons underwent the training. </w:t>
      </w:r>
    </w:p>
    <w:p w:rsidR="00947FDC" w:rsidRDefault="00947FDC" w:rsidP="00947FDC">
      <w:pPr>
        <w:jc w:val="both"/>
        <w:outlineLvl w:val="0"/>
        <w:rPr>
          <w:rFonts w:ascii="Bookman Old Style" w:hAnsi="Bookman Old Style"/>
          <w:szCs w:val="24"/>
        </w:rPr>
      </w:pPr>
    </w:p>
    <w:p w:rsidR="00947FDC" w:rsidRDefault="00947FDC" w:rsidP="00947FDC">
      <w:pPr>
        <w:jc w:val="both"/>
        <w:rPr>
          <w:rFonts w:ascii="Bookman Old Style" w:hAnsi="Bookman Old Style"/>
        </w:rPr>
      </w:pPr>
      <w:r>
        <w:rPr>
          <w:noProof/>
        </w:rPr>
        <w:drawing>
          <wp:anchor distT="0" distB="0" distL="114300" distR="114300" simplePos="0" relativeHeight="251661312" behindDoc="0" locked="0" layoutInCell="1" allowOverlap="1">
            <wp:simplePos x="0" y="0"/>
            <wp:positionH relativeFrom="column">
              <wp:posOffset>3590925</wp:posOffset>
            </wp:positionH>
            <wp:positionV relativeFrom="paragraph">
              <wp:posOffset>203200</wp:posOffset>
            </wp:positionV>
            <wp:extent cx="2240280" cy="1456055"/>
            <wp:effectExtent l="19050" t="0" r="7620" b="0"/>
            <wp:wrapSquare wrapText="bothSides"/>
            <wp:docPr id="3" name="Picture 8" descr="C:\Documents and Settings\TNCC-ELS\Desktop\Picture 0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TNCC-ELS\Desktop\Picture 0470.jpg"/>
                    <pic:cNvPicPr>
                      <a:picLocks noChangeAspect="1" noChangeArrowheads="1"/>
                    </pic:cNvPicPr>
                  </pic:nvPicPr>
                  <pic:blipFill>
                    <a:blip r:embed="rId7" cstate="print"/>
                    <a:srcRect t="13353"/>
                    <a:stretch>
                      <a:fillRect/>
                    </a:stretch>
                  </pic:blipFill>
                  <pic:spPr bwMode="auto">
                    <a:xfrm>
                      <a:off x="0" y="0"/>
                      <a:ext cx="2240280" cy="1456055"/>
                    </a:xfrm>
                    <a:prstGeom prst="rect">
                      <a:avLst/>
                    </a:prstGeom>
                    <a:noFill/>
                    <a:ln w="9525">
                      <a:noFill/>
                      <a:miter lim="800000"/>
                      <a:headEnd/>
                      <a:tailEnd/>
                    </a:ln>
                  </pic:spPr>
                </pic:pic>
              </a:graphicData>
            </a:graphic>
          </wp:anchor>
        </w:drawing>
      </w:r>
      <w:r>
        <w:rPr>
          <w:rFonts w:ascii="Bookman Old Style" w:hAnsi="Bookman Old Style"/>
          <w:szCs w:val="24"/>
          <w:u w:val="single"/>
        </w:rPr>
        <w:t xml:space="preserve">iii) </w:t>
      </w:r>
      <w:r w:rsidRPr="00CC6640">
        <w:rPr>
          <w:rFonts w:ascii="Bookman Old Style" w:hAnsi="Bookman Old Style"/>
          <w:szCs w:val="24"/>
          <w:u w:val="single"/>
        </w:rPr>
        <w:t xml:space="preserve">At </w:t>
      </w:r>
      <w:proofErr w:type="spellStart"/>
      <w:r w:rsidRPr="00CC6640">
        <w:rPr>
          <w:rFonts w:ascii="Bookman Old Style" w:hAnsi="Bookman Old Style"/>
          <w:szCs w:val="24"/>
          <w:u w:val="single"/>
        </w:rPr>
        <w:t>Kanyakumari</w:t>
      </w:r>
      <w:proofErr w:type="spellEnd"/>
      <w:r w:rsidRPr="00CC6640">
        <w:rPr>
          <w:rFonts w:ascii="Bookman Old Style" w:hAnsi="Bookman Old Style"/>
          <w:szCs w:val="24"/>
          <w:u w:val="single"/>
        </w:rPr>
        <w:t>:</w:t>
      </w:r>
      <w:r>
        <w:rPr>
          <w:rFonts w:ascii="Bookman Old Style" w:hAnsi="Bookman Old Style"/>
          <w:szCs w:val="24"/>
          <w:u w:val="single"/>
        </w:rPr>
        <w:t xml:space="preserve"> </w:t>
      </w:r>
      <w:r w:rsidRPr="00CC6640">
        <w:rPr>
          <w:rFonts w:ascii="Bookman Old Style" w:hAnsi="Bookman Old Style"/>
        </w:rPr>
        <w:t xml:space="preserve"> The Training of Trainers in Peace Building and Conflict Management was held at </w:t>
      </w:r>
      <w:proofErr w:type="spellStart"/>
      <w:r w:rsidRPr="00CC6640">
        <w:rPr>
          <w:rFonts w:ascii="Bookman Old Style" w:hAnsi="Bookman Old Style"/>
        </w:rPr>
        <w:t>Thozhamai</w:t>
      </w:r>
      <w:proofErr w:type="spellEnd"/>
      <w:r w:rsidRPr="00CC6640">
        <w:rPr>
          <w:rFonts w:ascii="Bookman Old Style" w:hAnsi="Bookman Old Style"/>
        </w:rPr>
        <w:t xml:space="preserve"> </w:t>
      </w:r>
      <w:proofErr w:type="spellStart"/>
      <w:r w:rsidRPr="00CC6640">
        <w:rPr>
          <w:rFonts w:ascii="Bookman Old Style" w:hAnsi="Bookman Old Style"/>
        </w:rPr>
        <w:t>Illam</w:t>
      </w:r>
      <w:proofErr w:type="spellEnd"/>
      <w:r w:rsidRPr="00CC6640">
        <w:rPr>
          <w:rFonts w:ascii="Bookman Old Style" w:hAnsi="Bookman Old Style"/>
        </w:rPr>
        <w:t xml:space="preserve">, </w:t>
      </w:r>
      <w:proofErr w:type="spellStart"/>
      <w:r w:rsidRPr="00CC6640">
        <w:rPr>
          <w:rFonts w:ascii="Bookman Old Style" w:hAnsi="Bookman Old Style"/>
        </w:rPr>
        <w:t>Kanyakumari</w:t>
      </w:r>
      <w:proofErr w:type="spellEnd"/>
      <w:r w:rsidRPr="00CC6640">
        <w:rPr>
          <w:rFonts w:ascii="Bookman Old Style" w:hAnsi="Bookman Old Style"/>
        </w:rPr>
        <w:t xml:space="preserve"> from 21</w:t>
      </w:r>
      <w:r w:rsidRPr="00CC6640">
        <w:rPr>
          <w:rFonts w:ascii="Bookman Old Style" w:hAnsi="Bookman Old Style"/>
          <w:vertAlign w:val="superscript"/>
        </w:rPr>
        <w:t>st</w:t>
      </w:r>
      <w:r w:rsidRPr="00CC6640">
        <w:rPr>
          <w:rFonts w:ascii="Bookman Old Style" w:hAnsi="Bookman Old Style"/>
        </w:rPr>
        <w:t xml:space="preserve"> to 23</w:t>
      </w:r>
      <w:r w:rsidRPr="00CC6640">
        <w:rPr>
          <w:rFonts w:ascii="Bookman Old Style" w:hAnsi="Bookman Old Style"/>
          <w:vertAlign w:val="superscript"/>
        </w:rPr>
        <w:t>rd</w:t>
      </w:r>
      <w:r w:rsidRPr="00CC6640">
        <w:rPr>
          <w:rFonts w:ascii="Bookman Old Style" w:hAnsi="Bookman Old Style"/>
        </w:rPr>
        <w:t xml:space="preserve"> of February 2010</w:t>
      </w:r>
      <w:r>
        <w:rPr>
          <w:rFonts w:ascii="Bookman Old Style" w:hAnsi="Bookman Old Style"/>
        </w:rPr>
        <w:t xml:space="preserve">. This </w:t>
      </w:r>
      <w:proofErr w:type="spellStart"/>
      <w:r>
        <w:rPr>
          <w:rFonts w:ascii="Bookman Old Style" w:hAnsi="Bookman Old Style"/>
        </w:rPr>
        <w:t>programme</w:t>
      </w:r>
      <w:proofErr w:type="spellEnd"/>
      <w:r>
        <w:rPr>
          <w:rFonts w:ascii="Bookman Old Style" w:hAnsi="Bookman Old Style"/>
        </w:rPr>
        <w:t xml:space="preserve"> was mainly conducted for the </w:t>
      </w:r>
      <w:r w:rsidRPr="00CC6640">
        <w:rPr>
          <w:rFonts w:ascii="Bookman Old Style" w:hAnsi="Bookman Old Style"/>
        </w:rPr>
        <w:t xml:space="preserve">Theologically Trained Women of India, </w:t>
      </w:r>
      <w:proofErr w:type="spellStart"/>
      <w:r w:rsidRPr="00CC6640">
        <w:rPr>
          <w:rFonts w:ascii="Bookman Old Style" w:hAnsi="Bookman Old Style"/>
        </w:rPr>
        <w:t>Tamilnadu</w:t>
      </w:r>
      <w:proofErr w:type="spellEnd"/>
      <w:r w:rsidRPr="00CC6640">
        <w:rPr>
          <w:rFonts w:ascii="Bookman Old Style" w:hAnsi="Bookman Old Style"/>
        </w:rPr>
        <w:t xml:space="preserve"> Region. </w:t>
      </w:r>
    </w:p>
    <w:p w:rsidR="00947FDC" w:rsidRDefault="00947FDC" w:rsidP="00947FDC">
      <w:pPr>
        <w:jc w:val="both"/>
        <w:rPr>
          <w:rFonts w:ascii="Bookman Old Style" w:hAnsi="Bookman Old Style"/>
        </w:rPr>
      </w:pPr>
      <w:r w:rsidRPr="00CC6640">
        <w:rPr>
          <w:rFonts w:ascii="Bookman Old Style" w:hAnsi="Bookman Old Style"/>
        </w:rPr>
        <w:t xml:space="preserve">About 32 Women from different denominations attended the training </w:t>
      </w:r>
      <w:proofErr w:type="spellStart"/>
      <w:r w:rsidRPr="00CC6640">
        <w:rPr>
          <w:rFonts w:ascii="Bookman Old Style" w:hAnsi="Bookman Old Style"/>
        </w:rPr>
        <w:t>programme</w:t>
      </w:r>
      <w:proofErr w:type="spellEnd"/>
    </w:p>
    <w:p w:rsidR="00947FDC" w:rsidRPr="0064410D" w:rsidRDefault="00947FDC" w:rsidP="00947FDC">
      <w:pPr>
        <w:jc w:val="both"/>
        <w:rPr>
          <w:rFonts w:ascii="Bookman Old Style" w:hAnsi="Bookman Old Style"/>
          <w:u w:val="single"/>
        </w:rPr>
      </w:pPr>
    </w:p>
    <w:p w:rsidR="00947FDC" w:rsidRPr="00A93655" w:rsidRDefault="00947FDC" w:rsidP="00947FDC">
      <w:pPr>
        <w:jc w:val="both"/>
        <w:rPr>
          <w:rFonts w:ascii="Bookman Old Style" w:hAnsi="Bookman Old Style"/>
          <w:b/>
        </w:rPr>
      </w:pPr>
    </w:p>
    <w:p w:rsidR="00947FDC" w:rsidRPr="00A93655" w:rsidRDefault="00947FDC" w:rsidP="00947FDC">
      <w:pPr>
        <w:numPr>
          <w:ilvl w:val="0"/>
          <w:numId w:val="1"/>
        </w:numPr>
        <w:ind w:left="0"/>
        <w:jc w:val="both"/>
        <w:rPr>
          <w:rFonts w:ascii="Bookman Old Style" w:hAnsi="Bookman Old Style"/>
          <w:b/>
        </w:rPr>
      </w:pPr>
      <w:r w:rsidRPr="00A93655">
        <w:rPr>
          <w:rFonts w:ascii="Bookman Old Style" w:hAnsi="Bookman Old Style"/>
          <w:b/>
          <w:u w:val="single"/>
        </w:rPr>
        <w:t xml:space="preserve">Computer Education </w:t>
      </w:r>
      <w:proofErr w:type="spellStart"/>
      <w:r w:rsidRPr="00A93655">
        <w:rPr>
          <w:rFonts w:ascii="Bookman Old Style" w:hAnsi="Bookman Old Style"/>
          <w:b/>
          <w:u w:val="single"/>
        </w:rPr>
        <w:t>Programme</w:t>
      </w:r>
      <w:proofErr w:type="spellEnd"/>
      <w:r w:rsidRPr="00A93655">
        <w:rPr>
          <w:rFonts w:ascii="Bookman Old Style" w:hAnsi="Bookman Old Style"/>
          <w:b/>
          <w:u w:val="single"/>
        </w:rPr>
        <w:t xml:space="preserve"> for Rural </w:t>
      </w:r>
      <w:proofErr w:type="spellStart"/>
      <w:r w:rsidRPr="00A93655">
        <w:rPr>
          <w:rFonts w:ascii="Bookman Old Style" w:hAnsi="Bookman Old Style"/>
          <w:b/>
          <w:u w:val="single"/>
        </w:rPr>
        <w:t>Dalit</w:t>
      </w:r>
      <w:proofErr w:type="spellEnd"/>
      <w:r w:rsidRPr="00A93655">
        <w:rPr>
          <w:rFonts w:ascii="Bookman Old Style" w:hAnsi="Bookman Old Style"/>
          <w:b/>
          <w:u w:val="single"/>
        </w:rPr>
        <w:t xml:space="preserve"> Children:</w:t>
      </w:r>
      <w:r w:rsidRPr="00A93655">
        <w:rPr>
          <w:rFonts w:ascii="Bookman Old Style" w:hAnsi="Bookman Old Style"/>
          <w:b/>
        </w:rPr>
        <w:t xml:space="preserve"> Short term Courses</w:t>
      </w:r>
    </w:p>
    <w:p w:rsidR="00947FDC" w:rsidRDefault="00947FDC" w:rsidP="00947FDC">
      <w:pPr>
        <w:jc w:val="both"/>
        <w:rPr>
          <w:rFonts w:ascii="Bookman Old Style" w:hAnsi="Bookman Old Style"/>
        </w:rPr>
      </w:pPr>
    </w:p>
    <w:p w:rsidR="00947FDC" w:rsidRDefault="00947FDC" w:rsidP="00947FDC">
      <w:pPr>
        <w:jc w:val="both"/>
        <w:rPr>
          <w:rFonts w:ascii="Bookman Old Style" w:hAnsi="Bookman Old Style"/>
        </w:rPr>
      </w:pPr>
      <w:r>
        <w:rPr>
          <w:noProof/>
        </w:rPr>
        <w:drawing>
          <wp:anchor distT="0" distB="0" distL="114300" distR="114300" simplePos="0" relativeHeight="251662336" behindDoc="0" locked="0" layoutInCell="1" allowOverlap="1">
            <wp:simplePos x="0" y="0"/>
            <wp:positionH relativeFrom="column">
              <wp:posOffset>57150</wp:posOffset>
            </wp:positionH>
            <wp:positionV relativeFrom="paragraph">
              <wp:posOffset>48260</wp:posOffset>
            </wp:positionV>
            <wp:extent cx="2240280" cy="1416685"/>
            <wp:effectExtent l="19050" t="0" r="7620" b="0"/>
            <wp:wrapSquare wrapText="bothSides"/>
            <wp:docPr id="4" name="Picture 9" descr="C:\Documents and Settings\TNCC-ELS\Desktop\Picture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TNCC-ELS\Desktop\Picture 016.jpg"/>
                    <pic:cNvPicPr>
                      <a:picLocks noChangeAspect="1" noChangeArrowheads="1"/>
                    </pic:cNvPicPr>
                  </pic:nvPicPr>
                  <pic:blipFill>
                    <a:blip r:embed="rId8" cstate="print"/>
                    <a:srcRect t="22546"/>
                    <a:stretch>
                      <a:fillRect/>
                    </a:stretch>
                  </pic:blipFill>
                  <pic:spPr bwMode="auto">
                    <a:xfrm>
                      <a:off x="0" y="0"/>
                      <a:ext cx="2240280" cy="1416685"/>
                    </a:xfrm>
                    <a:prstGeom prst="rect">
                      <a:avLst/>
                    </a:prstGeom>
                    <a:noFill/>
                    <a:ln w="9525">
                      <a:noFill/>
                      <a:miter lim="800000"/>
                      <a:headEnd/>
                      <a:tailEnd/>
                    </a:ln>
                  </pic:spPr>
                </pic:pic>
              </a:graphicData>
            </a:graphic>
          </wp:anchor>
        </w:drawing>
      </w:r>
      <w:r>
        <w:rPr>
          <w:rFonts w:ascii="Bookman Old Style" w:hAnsi="Bookman Old Style"/>
        </w:rPr>
        <w:t xml:space="preserve">The Chief aim of this </w:t>
      </w:r>
      <w:proofErr w:type="spellStart"/>
      <w:r>
        <w:rPr>
          <w:rFonts w:ascii="Bookman Old Style" w:hAnsi="Bookman Old Style"/>
        </w:rPr>
        <w:t>programme</w:t>
      </w:r>
      <w:proofErr w:type="spellEnd"/>
      <w:r>
        <w:rPr>
          <w:rFonts w:ascii="Bookman Old Style" w:hAnsi="Bookman Old Style"/>
        </w:rPr>
        <w:t xml:space="preserve"> is to empower </w:t>
      </w:r>
      <w:proofErr w:type="spellStart"/>
      <w:r>
        <w:rPr>
          <w:rFonts w:ascii="Bookman Old Style" w:hAnsi="Bookman Old Style"/>
        </w:rPr>
        <w:t>dalit</w:t>
      </w:r>
      <w:proofErr w:type="spellEnd"/>
      <w:r>
        <w:rPr>
          <w:rFonts w:ascii="Bookman Old Style" w:hAnsi="Bookman Old Style"/>
        </w:rPr>
        <w:t xml:space="preserve"> children in the villages through computer education. The present education and economic set up is ‘to know computer is to know life and find life’.  Computer education helps young people to self motivate themselves, find a meaningful career, to climb </w:t>
      </w:r>
      <w:r>
        <w:rPr>
          <w:rFonts w:ascii="Bookman Old Style" w:hAnsi="Bookman Old Style"/>
        </w:rPr>
        <w:lastRenderedPageBreak/>
        <w:t>upward in economic pursuit and regain their dignity ultimately.   Therefore about 10 to 12 computers were transported to every location and placed for the students to operate the computers.  Theory was taught through LCD Projector and every student received opportunity for practical exposure to computer for about 5 to 6 hours a day.  On the final day tests were conducted on theory and practical. Certificates were issued with the credits marked.</w:t>
      </w:r>
    </w:p>
    <w:p w:rsidR="00947FDC" w:rsidRDefault="00947FDC" w:rsidP="00947FDC">
      <w:pPr>
        <w:jc w:val="both"/>
        <w:rPr>
          <w:rFonts w:ascii="Bookman Old Style" w:hAnsi="Bookman Old Style"/>
        </w:rPr>
      </w:pPr>
    </w:p>
    <w:p w:rsidR="00947FDC" w:rsidRPr="007F232A" w:rsidRDefault="00947FDC" w:rsidP="00947FDC">
      <w:pPr>
        <w:rPr>
          <w:rFonts w:ascii="Bookman Old Style" w:hAnsi="Bookman Old Style"/>
          <w:u w:val="single"/>
        </w:rPr>
      </w:pPr>
      <w:r w:rsidRPr="007F232A">
        <w:rPr>
          <w:rFonts w:ascii="Bookman Old Style" w:hAnsi="Bookman Old Style"/>
          <w:u w:val="single"/>
        </w:rPr>
        <w:t xml:space="preserve">a) </w:t>
      </w:r>
      <w:proofErr w:type="spellStart"/>
      <w:r>
        <w:rPr>
          <w:rFonts w:ascii="Bookman Old Style" w:hAnsi="Bookman Old Style"/>
          <w:u w:val="single"/>
        </w:rPr>
        <w:t>Kadambatt</w:t>
      </w:r>
      <w:r w:rsidRPr="007F232A">
        <w:rPr>
          <w:rFonts w:ascii="Bookman Old Style" w:hAnsi="Bookman Old Style"/>
          <w:u w:val="single"/>
        </w:rPr>
        <w:t>ur</w:t>
      </w:r>
      <w:proofErr w:type="spellEnd"/>
      <w:r w:rsidRPr="007F232A">
        <w:rPr>
          <w:rFonts w:ascii="Bookman Old Style" w:hAnsi="Bookman Old Style"/>
          <w:u w:val="single"/>
        </w:rPr>
        <w:t xml:space="preserve">, </w:t>
      </w:r>
      <w:proofErr w:type="spellStart"/>
      <w:r w:rsidRPr="007F232A">
        <w:rPr>
          <w:rFonts w:ascii="Bookman Old Style" w:hAnsi="Bookman Old Style"/>
          <w:u w:val="single"/>
        </w:rPr>
        <w:t>Tiruvallur</w:t>
      </w:r>
      <w:proofErr w:type="spellEnd"/>
      <w:r w:rsidRPr="007F232A">
        <w:rPr>
          <w:rFonts w:ascii="Bookman Old Style" w:hAnsi="Bookman Old Style"/>
          <w:u w:val="single"/>
        </w:rPr>
        <w:t xml:space="preserve"> Dt.  </w:t>
      </w:r>
    </w:p>
    <w:p w:rsidR="00947FDC" w:rsidRDefault="00947FDC" w:rsidP="00947FDC">
      <w:pPr>
        <w:rPr>
          <w:rFonts w:ascii="Bookman Old Style" w:hAnsi="Bookman Old Style"/>
        </w:rPr>
      </w:pPr>
    </w:p>
    <w:p w:rsidR="00947FDC" w:rsidRPr="00050838" w:rsidRDefault="00947FDC" w:rsidP="00947FDC">
      <w:pPr>
        <w:jc w:val="both"/>
        <w:rPr>
          <w:rFonts w:ascii="Bookman Old Style" w:hAnsi="Bookman Old Style"/>
        </w:rPr>
      </w:pPr>
      <w:r>
        <w:rPr>
          <w:rFonts w:ascii="Bookman Old Style" w:hAnsi="Bookman Old Style"/>
        </w:rPr>
        <w:t xml:space="preserve">The </w:t>
      </w:r>
      <w:proofErr w:type="spellStart"/>
      <w:r>
        <w:rPr>
          <w:rFonts w:ascii="Bookman Old Style" w:hAnsi="Bookman Old Style"/>
        </w:rPr>
        <w:t>programme</w:t>
      </w:r>
      <w:proofErr w:type="spellEnd"/>
      <w:r>
        <w:rPr>
          <w:rFonts w:ascii="Bookman Old Style" w:hAnsi="Bookman Old Style"/>
        </w:rPr>
        <w:t xml:space="preserve"> was conducted on 27, 28 and 29</w:t>
      </w:r>
      <w:r w:rsidRPr="00E815B4">
        <w:rPr>
          <w:rFonts w:ascii="Bookman Old Style" w:hAnsi="Bookman Old Style"/>
          <w:vertAlign w:val="superscript"/>
        </w:rPr>
        <w:t>th</w:t>
      </w:r>
      <w:r>
        <w:rPr>
          <w:rFonts w:ascii="Bookman Old Style" w:hAnsi="Bookman Old Style"/>
        </w:rPr>
        <w:t xml:space="preserve"> April 2010 at </w:t>
      </w:r>
      <w:r w:rsidRPr="00050838">
        <w:rPr>
          <w:rFonts w:ascii="Bookman Old Style" w:hAnsi="Bookman Old Style"/>
        </w:rPr>
        <w:t xml:space="preserve">C.S.I Resurrection of Christ Church </w:t>
      </w:r>
      <w:proofErr w:type="spellStart"/>
      <w:r w:rsidRPr="00050838">
        <w:rPr>
          <w:rFonts w:ascii="Bookman Old Style" w:hAnsi="Bookman Old Style"/>
        </w:rPr>
        <w:t>Kadambattur</w:t>
      </w:r>
      <w:proofErr w:type="spellEnd"/>
      <w:r w:rsidRPr="00050838">
        <w:rPr>
          <w:rFonts w:ascii="Bookman Old Style" w:hAnsi="Bookman Old Style"/>
        </w:rPr>
        <w:t xml:space="preserve">.  The training program began at 27th morning 10:00 a.m.  Every day we start the </w:t>
      </w:r>
      <w:proofErr w:type="spellStart"/>
      <w:r w:rsidRPr="00050838">
        <w:rPr>
          <w:rFonts w:ascii="Bookman Old Style" w:hAnsi="Bookman Old Style"/>
        </w:rPr>
        <w:t>programme</w:t>
      </w:r>
      <w:proofErr w:type="spellEnd"/>
      <w:r w:rsidRPr="00050838">
        <w:rPr>
          <w:rFonts w:ascii="Bookman Old Style" w:hAnsi="Bookman Old Style"/>
        </w:rPr>
        <w:t xml:space="preserve"> with prayer and devotion. 24</w:t>
      </w:r>
      <w:r>
        <w:rPr>
          <w:rFonts w:ascii="Bookman Old Style" w:hAnsi="Bookman Old Style"/>
        </w:rPr>
        <w:t xml:space="preserve"> </w:t>
      </w:r>
      <w:r w:rsidRPr="00050838">
        <w:rPr>
          <w:rFonts w:ascii="Bookman Old Style" w:hAnsi="Bookman Old Style"/>
        </w:rPr>
        <w:t>Youth un</w:t>
      </w:r>
      <w:r>
        <w:rPr>
          <w:rFonts w:ascii="Bookman Old Style" w:hAnsi="Bookman Old Style"/>
        </w:rPr>
        <w:t>derwent this training and completed it successfully.</w:t>
      </w:r>
    </w:p>
    <w:p w:rsidR="00947FDC" w:rsidRPr="007F232A" w:rsidRDefault="00947FDC" w:rsidP="00947FDC">
      <w:pPr>
        <w:jc w:val="both"/>
        <w:rPr>
          <w:rFonts w:ascii="Bookman Old Style" w:hAnsi="Bookman Old Style"/>
          <w:u w:val="single"/>
        </w:rPr>
      </w:pPr>
    </w:p>
    <w:p w:rsidR="00947FDC" w:rsidRPr="004E64EC" w:rsidRDefault="00947FDC" w:rsidP="00947FDC">
      <w:pPr>
        <w:jc w:val="both"/>
        <w:rPr>
          <w:rFonts w:ascii="Bookman Old Style" w:hAnsi="Bookman Old Style"/>
        </w:rPr>
      </w:pPr>
      <w:r>
        <w:rPr>
          <w:noProof/>
          <w:u w:val="single"/>
        </w:rPr>
        <w:drawing>
          <wp:anchor distT="0" distB="0" distL="114300" distR="114300" simplePos="0" relativeHeight="251663360" behindDoc="0" locked="0" layoutInCell="1" allowOverlap="1">
            <wp:simplePos x="0" y="0"/>
            <wp:positionH relativeFrom="column">
              <wp:posOffset>0</wp:posOffset>
            </wp:positionH>
            <wp:positionV relativeFrom="paragraph">
              <wp:posOffset>46990</wp:posOffset>
            </wp:positionV>
            <wp:extent cx="2240280" cy="1624330"/>
            <wp:effectExtent l="19050" t="0" r="7620" b="0"/>
            <wp:wrapSquare wrapText="bothSides"/>
            <wp:docPr id="5" name="Picture 10" descr="C:\Documents and Settings\TNCC-ELS\Desktop\Pictur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TNCC-ELS\Desktop\Picture 002.jpg"/>
                    <pic:cNvPicPr>
                      <a:picLocks noChangeAspect="1" noChangeArrowheads="1"/>
                    </pic:cNvPicPr>
                  </pic:nvPicPr>
                  <pic:blipFill>
                    <a:blip r:embed="rId9" cstate="print">
                      <a:lum bright="10000"/>
                    </a:blip>
                    <a:srcRect t="3468"/>
                    <a:stretch>
                      <a:fillRect/>
                    </a:stretch>
                  </pic:blipFill>
                  <pic:spPr bwMode="auto">
                    <a:xfrm>
                      <a:off x="0" y="0"/>
                      <a:ext cx="2240280" cy="1624330"/>
                    </a:xfrm>
                    <a:prstGeom prst="rect">
                      <a:avLst/>
                    </a:prstGeom>
                    <a:noFill/>
                    <a:ln w="9525">
                      <a:noFill/>
                      <a:miter lim="800000"/>
                      <a:headEnd/>
                      <a:tailEnd/>
                    </a:ln>
                  </pic:spPr>
                </pic:pic>
              </a:graphicData>
            </a:graphic>
          </wp:anchor>
        </w:drawing>
      </w:r>
      <w:r w:rsidRPr="007F232A">
        <w:rPr>
          <w:rFonts w:ascii="Bookman Old Style" w:hAnsi="Bookman Old Style"/>
          <w:u w:val="single"/>
        </w:rPr>
        <w:t xml:space="preserve">b) Columbus Higher Secondary School, </w:t>
      </w:r>
      <w:proofErr w:type="spellStart"/>
      <w:r w:rsidRPr="007F232A">
        <w:rPr>
          <w:rFonts w:ascii="Bookman Old Style" w:hAnsi="Bookman Old Style"/>
          <w:u w:val="single"/>
        </w:rPr>
        <w:t>Chingleput</w:t>
      </w:r>
      <w:proofErr w:type="spellEnd"/>
      <w:r w:rsidRPr="007F232A">
        <w:rPr>
          <w:rFonts w:ascii="Bookman Old Style" w:hAnsi="Bookman Old Style"/>
          <w:u w:val="single"/>
        </w:rPr>
        <w:t>:</w:t>
      </w:r>
      <w:r>
        <w:rPr>
          <w:rFonts w:ascii="Bookman Old Style" w:hAnsi="Bookman Old Style"/>
        </w:rPr>
        <w:t xml:space="preserve">  This </w:t>
      </w:r>
      <w:proofErr w:type="spellStart"/>
      <w:r>
        <w:rPr>
          <w:rFonts w:ascii="Bookman Old Style" w:hAnsi="Bookman Old Style"/>
        </w:rPr>
        <w:t>programme</w:t>
      </w:r>
      <w:proofErr w:type="spellEnd"/>
      <w:r>
        <w:rPr>
          <w:rFonts w:ascii="Bookman Old Style" w:hAnsi="Bookman Old Style"/>
        </w:rPr>
        <w:t xml:space="preserve"> was conducted along with CSI Madras and Community Service Center from 2</w:t>
      </w:r>
      <w:r w:rsidRPr="00801715">
        <w:rPr>
          <w:rFonts w:ascii="Bookman Old Style" w:hAnsi="Bookman Old Style"/>
          <w:vertAlign w:val="superscript"/>
        </w:rPr>
        <w:t>nd</w:t>
      </w:r>
      <w:r>
        <w:rPr>
          <w:rFonts w:ascii="Bookman Old Style" w:hAnsi="Bookman Old Style"/>
        </w:rPr>
        <w:t xml:space="preserve"> May to 12</w:t>
      </w:r>
      <w:r w:rsidRPr="00801715">
        <w:rPr>
          <w:rFonts w:ascii="Bookman Old Style" w:hAnsi="Bookman Old Style"/>
          <w:vertAlign w:val="superscript"/>
        </w:rPr>
        <w:t>th</w:t>
      </w:r>
      <w:r>
        <w:rPr>
          <w:rFonts w:ascii="Bookman Old Style" w:hAnsi="Bookman Old Style"/>
        </w:rPr>
        <w:t xml:space="preserve"> May 2010. 103 Youth from surrounding villages registered for the training and</w:t>
      </w:r>
      <w:r w:rsidRPr="004E64EC">
        <w:rPr>
          <w:rFonts w:ascii="Bookman Old Style" w:hAnsi="Bookman Old Style"/>
        </w:rPr>
        <w:t xml:space="preserve"> 97 Youth</w:t>
      </w:r>
      <w:r>
        <w:rPr>
          <w:rFonts w:ascii="Bookman Old Style" w:hAnsi="Bookman Old Style"/>
        </w:rPr>
        <w:t xml:space="preserve"> completed the training</w:t>
      </w:r>
      <w:r w:rsidRPr="004E64EC">
        <w:rPr>
          <w:rFonts w:ascii="Bookman Old Style" w:hAnsi="Bookman Old Style"/>
        </w:rPr>
        <w:t>.</w:t>
      </w:r>
    </w:p>
    <w:p w:rsidR="00947FDC" w:rsidRDefault="00947FDC" w:rsidP="00947FDC">
      <w:pPr>
        <w:jc w:val="both"/>
        <w:rPr>
          <w:rFonts w:ascii="Bookman Old Style" w:hAnsi="Bookman Old Style"/>
        </w:rPr>
      </w:pPr>
      <w:r>
        <w:rPr>
          <w:noProof/>
        </w:rPr>
        <w:drawing>
          <wp:anchor distT="0" distB="0" distL="114300" distR="114300" simplePos="0" relativeHeight="251664384" behindDoc="0" locked="0" layoutInCell="1" allowOverlap="1">
            <wp:simplePos x="0" y="0"/>
            <wp:positionH relativeFrom="column">
              <wp:posOffset>1481455</wp:posOffset>
            </wp:positionH>
            <wp:positionV relativeFrom="paragraph">
              <wp:posOffset>11430</wp:posOffset>
            </wp:positionV>
            <wp:extent cx="2240280" cy="1682750"/>
            <wp:effectExtent l="19050" t="0" r="7620" b="0"/>
            <wp:wrapSquare wrapText="bothSides"/>
            <wp:docPr id="6" name="Picture 11" descr="C:\Documents and Settings\TNCC-ELS\Desktop\Picture 0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TNCC-ELS\Desktop\Picture 0362.jpg"/>
                    <pic:cNvPicPr>
                      <a:picLocks noChangeAspect="1" noChangeArrowheads="1"/>
                    </pic:cNvPicPr>
                  </pic:nvPicPr>
                  <pic:blipFill>
                    <a:blip r:embed="rId10" cstate="print">
                      <a:lum bright="14000"/>
                    </a:blip>
                    <a:srcRect/>
                    <a:stretch>
                      <a:fillRect/>
                    </a:stretch>
                  </pic:blipFill>
                  <pic:spPr bwMode="auto">
                    <a:xfrm>
                      <a:off x="0" y="0"/>
                      <a:ext cx="2240280" cy="1682750"/>
                    </a:xfrm>
                    <a:prstGeom prst="rect">
                      <a:avLst/>
                    </a:prstGeom>
                    <a:noFill/>
                    <a:ln w="9525">
                      <a:noFill/>
                      <a:miter lim="800000"/>
                      <a:headEnd/>
                      <a:tailEnd/>
                    </a:ln>
                  </pic:spPr>
                </pic:pic>
              </a:graphicData>
            </a:graphic>
          </wp:anchor>
        </w:drawing>
      </w:r>
    </w:p>
    <w:p w:rsidR="00947FDC" w:rsidRDefault="00947FDC" w:rsidP="00947FDC">
      <w:pPr>
        <w:jc w:val="both"/>
        <w:rPr>
          <w:rFonts w:ascii="Bookman Old Style" w:hAnsi="Bookman Old Style"/>
        </w:rPr>
      </w:pPr>
      <w:r w:rsidRPr="007F232A">
        <w:rPr>
          <w:rFonts w:ascii="Bookman Old Style" w:hAnsi="Bookman Old Style"/>
          <w:u w:val="single"/>
        </w:rPr>
        <w:t xml:space="preserve">c) </w:t>
      </w:r>
      <w:proofErr w:type="spellStart"/>
      <w:r w:rsidRPr="007F232A">
        <w:rPr>
          <w:rFonts w:ascii="Bookman Old Style" w:hAnsi="Bookman Old Style"/>
          <w:u w:val="single"/>
        </w:rPr>
        <w:t>Sathya</w:t>
      </w:r>
      <w:proofErr w:type="spellEnd"/>
      <w:r w:rsidRPr="007F232A">
        <w:rPr>
          <w:rFonts w:ascii="Bookman Old Style" w:hAnsi="Bookman Old Style"/>
          <w:u w:val="single"/>
        </w:rPr>
        <w:t xml:space="preserve"> Mur</w:t>
      </w:r>
      <w:r>
        <w:rPr>
          <w:rFonts w:ascii="Bookman Old Style" w:hAnsi="Bookman Old Style"/>
          <w:u w:val="single"/>
        </w:rPr>
        <w:t xml:space="preserve"> -</w:t>
      </w:r>
      <w:r w:rsidRPr="007F232A">
        <w:rPr>
          <w:rFonts w:ascii="Bookman Old Style" w:hAnsi="Bookman Old Style"/>
          <w:u w:val="single"/>
        </w:rPr>
        <w:t>thy Nagar:</w:t>
      </w:r>
      <w:r>
        <w:rPr>
          <w:rFonts w:ascii="Bookman Old Style" w:hAnsi="Bookman Old Style"/>
        </w:rPr>
        <w:t xml:space="preserve"> </w:t>
      </w:r>
      <w:r w:rsidRPr="004E64EC">
        <w:rPr>
          <w:rFonts w:ascii="Bookman Old Style" w:hAnsi="Bookman Old Style"/>
        </w:rPr>
        <w:t xml:space="preserve"> </w:t>
      </w:r>
      <w:r>
        <w:rPr>
          <w:rFonts w:ascii="Bookman Old Style" w:hAnsi="Bookman Old Style"/>
        </w:rPr>
        <w:t>The training program began from 27</w:t>
      </w:r>
      <w:r>
        <w:rPr>
          <w:rFonts w:ascii="Bookman Old Style" w:hAnsi="Bookman Old Style"/>
          <w:vertAlign w:val="superscript"/>
        </w:rPr>
        <w:t xml:space="preserve">th </w:t>
      </w:r>
      <w:r>
        <w:rPr>
          <w:rFonts w:ascii="Bookman Old Style" w:hAnsi="Bookman Old Style"/>
        </w:rPr>
        <w:t>and 29</w:t>
      </w:r>
      <w:r w:rsidRPr="00801715">
        <w:rPr>
          <w:rFonts w:ascii="Bookman Old Style" w:hAnsi="Bookman Old Style"/>
          <w:vertAlign w:val="superscript"/>
        </w:rPr>
        <w:t>th</w:t>
      </w:r>
      <w:r>
        <w:rPr>
          <w:rFonts w:ascii="Bookman Old Style" w:hAnsi="Bookman Old Style"/>
        </w:rPr>
        <w:t xml:space="preserve"> May 2010. </w:t>
      </w:r>
      <w:r w:rsidRPr="007264C1">
        <w:rPr>
          <w:rFonts w:ascii="Bookman Old Style" w:hAnsi="Bookman Old Style"/>
        </w:rPr>
        <w:t xml:space="preserve">29 Youth were Registration in this training.  </w:t>
      </w:r>
      <w:r>
        <w:rPr>
          <w:rFonts w:ascii="Bookman Old Style" w:hAnsi="Bookman Old Style"/>
        </w:rPr>
        <w:t xml:space="preserve">But </w:t>
      </w:r>
      <w:r w:rsidRPr="007264C1">
        <w:rPr>
          <w:rFonts w:ascii="Bookman Old Style" w:hAnsi="Bookman Old Style"/>
        </w:rPr>
        <w:t xml:space="preserve">27 Youth were underwent this training </w:t>
      </w:r>
      <w:proofErr w:type="spellStart"/>
      <w:r w:rsidRPr="007264C1">
        <w:rPr>
          <w:rFonts w:ascii="Bookman Old Style" w:hAnsi="Bookman Old Style"/>
        </w:rPr>
        <w:t>programme</w:t>
      </w:r>
      <w:proofErr w:type="spellEnd"/>
      <w:r>
        <w:rPr>
          <w:rFonts w:ascii="Bookman Old Style" w:hAnsi="Bookman Old Style"/>
        </w:rPr>
        <w:t>.</w:t>
      </w:r>
    </w:p>
    <w:p w:rsidR="00947FDC" w:rsidRDefault="00947FDC" w:rsidP="00947FDC">
      <w:pPr>
        <w:jc w:val="both"/>
        <w:rPr>
          <w:rFonts w:ascii="Bookman Old Style" w:hAnsi="Bookman Old Style"/>
        </w:rPr>
      </w:pPr>
    </w:p>
    <w:p w:rsidR="00947FDC" w:rsidRPr="004E64EC" w:rsidRDefault="00947FDC" w:rsidP="00947FDC">
      <w:pPr>
        <w:rPr>
          <w:rFonts w:ascii="Bookman Old Style" w:hAnsi="Bookman Old Style"/>
        </w:rPr>
      </w:pPr>
      <w:r>
        <w:rPr>
          <w:noProof/>
        </w:rPr>
        <w:drawing>
          <wp:anchor distT="0" distB="0" distL="114300" distR="114300" simplePos="0" relativeHeight="251665408" behindDoc="0" locked="0" layoutInCell="1" allowOverlap="1">
            <wp:simplePos x="0" y="0"/>
            <wp:positionH relativeFrom="column">
              <wp:posOffset>40005</wp:posOffset>
            </wp:positionH>
            <wp:positionV relativeFrom="paragraph">
              <wp:posOffset>142240</wp:posOffset>
            </wp:positionV>
            <wp:extent cx="2240280" cy="1529080"/>
            <wp:effectExtent l="19050" t="0" r="7620" b="0"/>
            <wp:wrapSquare wrapText="bothSides"/>
            <wp:docPr id="7" name="Picture 12" descr="C:\Documents and Settings\TNCC-ELS\Desktop\Picture 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TNCC-ELS\Desktop\Picture 036.jpg"/>
                    <pic:cNvPicPr>
                      <a:picLocks noChangeAspect="1" noChangeArrowheads="1"/>
                    </pic:cNvPicPr>
                  </pic:nvPicPr>
                  <pic:blipFill>
                    <a:blip r:embed="rId11" cstate="print">
                      <a:lum bright="16000" contrast="10000"/>
                    </a:blip>
                    <a:srcRect t="9000"/>
                    <a:stretch>
                      <a:fillRect/>
                    </a:stretch>
                  </pic:blipFill>
                  <pic:spPr bwMode="auto">
                    <a:xfrm>
                      <a:off x="0" y="0"/>
                      <a:ext cx="2240280" cy="1529080"/>
                    </a:xfrm>
                    <a:prstGeom prst="rect">
                      <a:avLst/>
                    </a:prstGeom>
                    <a:noFill/>
                    <a:ln w="9525">
                      <a:noFill/>
                      <a:miter lim="800000"/>
                      <a:headEnd/>
                      <a:tailEnd/>
                    </a:ln>
                  </pic:spPr>
                </pic:pic>
              </a:graphicData>
            </a:graphic>
          </wp:anchor>
        </w:drawing>
      </w:r>
      <w:r w:rsidRPr="007F232A">
        <w:rPr>
          <w:rFonts w:ascii="Bookman Old Style" w:hAnsi="Bookman Old Style"/>
          <w:u w:val="single"/>
        </w:rPr>
        <w:t xml:space="preserve">d) CSI Church, </w:t>
      </w:r>
      <w:proofErr w:type="spellStart"/>
      <w:r w:rsidRPr="007F232A">
        <w:rPr>
          <w:rFonts w:ascii="Bookman Old Style" w:hAnsi="Bookman Old Style"/>
          <w:u w:val="single"/>
        </w:rPr>
        <w:t>Kodungaiyur</w:t>
      </w:r>
      <w:proofErr w:type="spellEnd"/>
      <w:r w:rsidRPr="007F232A">
        <w:rPr>
          <w:rFonts w:ascii="Bookman Old Style" w:hAnsi="Bookman Old Style"/>
          <w:u w:val="single"/>
        </w:rPr>
        <w:t xml:space="preserve"> </w:t>
      </w:r>
      <w:r>
        <w:rPr>
          <w:rFonts w:ascii="Bookman Old Style" w:hAnsi="Bookman Old Style"/>
        </w:rPr>
        <w:t xml:space="preserve">This training </w:t>
      </w:r>
      <w:proofErr w:type="spellStart"/>
      <w:r>
        <w:rPr>
          <w:rFonts w:ascii="Bookman Old Style" w:hAnsi="Bookman Old Style"/>
        </w:rPr>
        <w:t>programme</w:t>
      </w:r>
      <w:proofErr w:type="spellEnd"/>
      <w:r>
        <w:rPr>
          <w:rFonts w:ascii="Bookman Old Style" w:hAnsi="Bookman Old Style"/>
        </w:rPr>
        <w:t xml:space="preserve"> was conducted from </w:t>
      </w:r>
      <w:r w:rsidRPr="004E64EC">
        <w:rPr>
          <w:rFonts w:ascii="Bookman Old Style" w:hAnsi="Bookman Old Style"/>
        </w:rPr>
        <w:t>12th to 23rd</w:t>
      </w:r>
      <w:r>
        <w:rPr>
          <w:rFonts w:ascii="Bookman Old Style" w:hAnsi="Bookman Old Style"/>
        </w:rPr>
        <w:t xml:space="preserve"> Sept 2010 &amp; </w:t>
      </w:r>
      <w:r w:rsidRPr="004E64EC">
        <w:rPr>
          <w:rFonts w:ascii="Bookman Old Style" w:hAnsi="Bookman Old Style"/>
        </w:rPr>
        <w:t>29th Sept to 11th Oct 2010</w:t>
      </w:r>
      <w:r>
        <w:rPr>
          <w:rFonts w:ascii="Bookman Old Style" w:hAnsi="Bookman Old Style"/>
        </w:rPr>
        <w:t>.</w:t>
      </w:r>
    </w:p>
    <w:p w:rsidR="00947FDC" w:rsidRDefault="00947FDC" w:rsidP="00947FDC">
      <w:pPr>
        <w:rPr>
          <w:rFonts w:ascii="Bookman Old Style" w:hAnsi="Bookman Old Style"/>
        </w:rPr>
      </w:pPr>
    </w:p>
    <w:p w:rsidR="00947FDC" w:rsidRPr="004E64EC" w:rsidRDefault="00947FDC" w:rsidP="00947FDC">
      <w:pPr>
        <w:jc w:val="both"/>
        <w:rPr>
          <w:rFonts w:ascii="Bookman Old Style" w:hAnsi="Bookman Old Style"/>
        </w:rPr>
      </w:pPr>
      <w:r>
        <w:rPr>
          <w:noProof/>
        </w:rPr>
        <w:drawing>
          <wp:anchor distT="0" distB="0" distL="114300" distR="114300" simplePos="0" relativeHeight="251666432" behindDoc="0" locked="0" layoutInCell="1" allowOverlap="1">
            <wp:simplePos x="0" y="0"/>
            <wp:positionH relativeFrom="column">
              <wp:posOffset>1320165</wp:posOffset>
            </wp:positionH>
            <wp:positionV relativeFrom="paragraph">
              <wp:posOffset>249555</wp:posOffset>
            </wp:positionV>
            <wp:extent cx="2320925" cy="1495425"/>
            <wp:effectExtent l="19050" t="0" r="3175" b="0"/>
            <wp:wrapSquare wrapText="bothSides"/>
            <wp:docPr id="8" name="Picture 13" descr="C:\Documents and Settings\TNCC-ELS\Desktop\Picture 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Documents and Settings\TNCC-ELS\Desktop\Picture 025.jpg"/>
                    <pic:cNvPicPr>
                      <a:picLocks noChangeAspect="1" noChangeArrowheads="1"/>
                    </pic:cNvPicPr>
                  </pic:nvPicPr>
                  <pic:blipFill>
                    <a:blip r:embed="rId12" cstate="print">
                      <a:lum bright="10000" contrast="4000"/>
                    </a:blip>
                    <a:srcRect t="27841"/>
                    <a:stretch>
                      <a:fillRect/>
                    </a:stretch>
                  </pic:blipFill>
                  <pic:spPr bwMode="auto">
                    <a:xfrm>
                      <a:off x="0" y="0"/>
                      <a:ext cx="2320925" cy="1495425"/>
                    </a:xfrm>
                    <a:prstGeom prst="rect">
                      <a:avLst/>
                    </a:prstGeom>
                    <a:noFill/>
                    <a:ln w="9525">
                      <a:noFill/>
                      <a:miter lim="800000"/>
                      <a:headEnd/>
                      <a:tailEnd/>
                    </a:ln>
                  </pic:spPr>
                </pic:pic>
              </a:graphicData>
            </a:graphic>
          </wp:anchor>
        </w:drawing>
      </w:r>
      <w:r w:rsidRPr="004E64EC">
        <w:rPr>
          <w:rFonts w:ascii="Bookman Old Style" w:hAnsi="Bookman Old Style"/>
        </w:rPr>
        <w:t xml:space="preserve">Rt. Rev, Dr. V. </w:t>
      </w:r>
      <w:proofErr w:type="spellStart"/>
      <w:r w:rsidRPr="004E64EC">
        <w:rPr>
          <w:rFonts w:ascii="Bookman Old Style" w:hAnsi="Bookman Old Style"/>
        </w:rPr>
        <w:t>Devasahayam</w:t>
      </w:r>
      <w:proofErr w:type="spellEnd"/>
      <w:r w:rsidRPr="004E64EC">
        <w:rPr>
          <w:rFonts w:ascii="Bookman Old Style" w:hAnsi="Bookman Old Style"/>
        </w:rPr>
        <w:t xml:space="preserve">, President - TNCC, Inaugurated the computer </w:t>
      </w:r>
      <w:proofErr w:type="spellStart"/>
      <w:r w:rsidRPr="004E64EC">
        <w:rPr>
          <w:rFonts w:ascii="Bookman Old Style" w:hAnsi="Bookman Old Style"/>
        </w:rPr>
        <w:t>program</w:t>
      </w:r>
      <w:r>
        <w:rPr>
          <w:rFonts w:ascii="Bookman Old Style" w:hAnsi="Bookman Old Style"/>
        </w:rPr>
        <w:t>mme</w:t>
      </w:r>
      <w:proofErr w:type="spellEnd"/>
      <w:r>
        <w:rPr>
          <w:rFonts w:ascii="Bookman Old Style" w:hAnsi="Bookman Old Style"/>
        </w:rPr>
        <w:t xml:space="preserve">. </w:t>
      </w:r>
      <w:r w:rsidRPr="004E64EC">
        <w:rPr>
          <w:rFonts w:ascii="Bookman Old Style" w:hAnsi="Bookman Old Style"/>
        </w:rPr>
        <w:t xml:space="preserve"> Tamilnad Christian Council organized the 10 days computer </w:t>
      </w:r>
      <w:r>
        <w:rPr>
          <w:rFonts w:ascii="Bookman Old Style" w:hAnsi="Bookman Old Style"/>
        </w:rPr>
        <w:t xml:space="preserve">training </w:t>
      </w:r>
      <w:proofErr w:type="spellStart"/>
      <w:r>
        <w:rPr>
          <w:rFonts w:ascii="Bookman Old Style" w:hAnsi="Bookman Old Style"/>
        </w:rPr>
        <w:t>programme</w:t>
      </w:r>
      <w:proofErr w:type="spellEnd"/>
      <w:r>
        <w:rPr>
          <w:rFonts w:ascii="Bookman Old Style" w:hAnsi="Bookman Old Style"/>
        </w:rPr>
        <w:t xml:space="preserve"> at CSI Christ C</w:t>
      </w:r>
      <w:r w:rsidRPr="004E64EC">
        <w:rPr>
          <w:rFonts w:ascii="Bookman Old Style" w:hAnsi="Bookman Old Style"/>
        </w:rPr>
        <w:t xml:space="preserve">hurch </w:t>
      </w:r>
      <w:proofErr w:type="spellStart"/>
      <w:r w:rsidRPr="004E64EC">
        <w:rPr>
          <w:rFonts w:ascii="Bookman Old Style" w:hAnsi="Bookman Old Style"/>
        </w:rPr>
        <w:t>Kodungaiyur</w:t>
      </w:r>
      <w:proofErr w:type="spellEnd"/>
      <w:r w:rsidRPr="004E64EC">
        <w:rPr>
          <w:rFonts w:ascii="Bookman Old Style" w:hAnsi="Bookman Old Style"/>
        </w:rPr>
        <w:t xml:space="preserve">. Every day we start the </w:t>
      </w:r>
      <w:proofErr w:type="spellStart"/>
      <w:r w:rsidRPr="004E64EC">
        <w:rPr>
          <w:rFonts w:ascii="Bookman Old Style" w:hAnsi="Bookman Old Style"/>
        </w:rPr>
        <w:t>programme</w:t>
      </w:r>
      <w:proofErr w:type="spellEnd"/>
      <w:r w:rsidRPr="004E64EC">
        <w:rPr>
          <w:rFonts w:ascii="Bookman Old Style" w:hAnsi="Bookman Old Style"/>
        </w:rPr>
        <w:t xml:space="preserve"> with prayer and devotion. Batch –1</w:t>
      </w:r>
      <w:r>
        <w:rPr>
          <w:rFonts w:ascii="Bookman Old Style" w:hAnsi="Bookman Old Style"/>
        </w:rPr>
        <w:t xml:space="preserve"> </w:t>
      </w:r>
      <w:r w:rsidRPr="004E64EC">
        <w:rPr>
          <w:rFonts w:ascii="Bookman Old Style" w:hAnsi="Bookman Old Style"/>
        </w:rPr>
        <w:t xml:space="preserve">26 Youth were underwent this training </w:t>
      </w:r>
      <w:proofErr w:type="spellStart"/>
      <w:r w:rsidRPr="004E64EC">
        <w:rPr>
          <w:rFonts w:ascii="Bookman Old Style" w:hAnsi="Bookman Old Style"/>
        </w:rPr>
        <w:t>programme</w:t>
      </w:r>
      <w:proofErr w:type="spellEnd"/>
      <w:r w:rsidRPr="004E64EC">
        <w:rPr>
          <w:rFonts w:ascii="Bookman Old Style" w:hAnsi="Bookman Old Style"/>
        </w:rPr>
        <w:t>.</w:t>
      </w:r>
      <w:r w:rsidRPr="00C33F3A">
        <w:rPr>
          <w:noProof/>
        </w:rPr>
        <w:t xml:space="preserve"> </w:t>
      </w:r>
    </w:p>
    <w:p w:rsidR="005907F2" w:rsidRDefault="00947FDC">
      <w:r>
        <w:t xml:space="preserve"> </w:t>
      </w:r>
    </w:p>
    <w:sectPr w:rsidR="005907F2" w:rsidSect="005907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35ED2"/>
    <w:multiLevelType w:val="hybridMultilevel"/>
    <w:tmpl w:val="64FA3D06"/>
    <w:lvl w:ilvl="0" w:tplc="C00AF1EA">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FDC"/>
    <w:rsid w:val="005907F2"/>
    <w:rsid w:val="0094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FD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2757</Characters>
  <Application>Microsoft Office Word</Application>
  <DocSecurity>0</DocSecurity>
  <Lines>22</Lines>
  <Paragraphs>6</Paragraphs>
  <ScaleCrop>false</ScaleCrop>
  <Company>TNCC-ELS</Company>
  <LinksUpToDate>false</LinksUpToDate>
  <CharactersWithSpaces>3234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TNCC</dc:creator>
  <cp:keywords/>
  <dc:description/>
  <cp:lastModifiedBy>TNCC</cp:lastModifiedBy>
  <cp:revision>1</cp:revision>
  <dcterms:created xsi:type="dcterms:W3CDTF">2011-09-12T10:27:00Z</dcterms:created>
  <dcterms:modified xsi:type="dcterms:W3CDTF">2011-09-12T10:29:00Z</dcterms:modified>
</cp:coreProperties>
</file>